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EB1" w:rsidRPr="00E43DF4" w:rsidRDefault="00AF7EB1" w:rsidP="007A1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B16733" w:rsidRPr="00E43DF4" w:rsidRDefault="00B16733" w:rsidP="007A1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B16733" w:rsidRPr="00E43DF4" w:rsidRDefault="00B16733" w:rsidP="007A1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B16733" w:rsidRPr="00E43DF4" w:rsidRDefault="004C0CC6" w:rsidP="007A14E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>Smoking Cessation</w:t>
      </w:r>
    </w:p>
    <w:p w:rsidR="00B16733" w:rsidRPr="00E43DF4" w:rsidRDefault="00B16733" w:rsidP="007A14E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>Jane R. Smith</w:t>
      </w:r>
    </w:p>
    <w:p w:rsidR="00B16733" w:rsidRPr="00E43DF4" w:rsidRDefault="00EC448C" w:rsidP="007A14E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>Purdue Global University</w:t>
      </w:r>
    </w:p>
    <w:p w:rsidR="004C0CC6" w:rsidRPr="00E43DF4" w:rsidRDefault="004C0CC6" w:rsidP="007A14E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>Date</w:t>
      </w:r>
    </w:p>
    <w:p w:rsidR="00B16733" w:rsidRPr="00E43DF4" w:rsidRDefault="00B16733" w:rsidP="007A14E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6733" w:rsidRPr="00E43DF4" w:rsidRDefault="00B16733" w:rsidP="007A14E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1D685E" w:rsidRPr="00E43DF4" w:rsidRDefault="003C0ABA" w:rsidP="007A14EC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br w:type="page"/>
      </w:r>
      <w:r w:rsidR="003A3015" w:rsidRPr="00E43DF4">
        <w:rPr>
          <w:rFonts w:ascii="Times New Roman" w:hAnsi="Times New Roman"/>
          <w:b/>
          <w:sz w:val="24"/>
          <w:szCs w:val="24"/>
        </w:rPr>
        <w:lastRenderedPageBreak/>
        <w:t>Social Marketing Theory: The 4 Ps</w:t>
      </w:r>
    </w:p>
    <w:p w:rsidR="0017604F" w:rsidRPr="00E43DF4" w:rsidRDefault="003A3015" w:rsidP="007A14EC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Health Issue</w:t>
      </w:r>
    </w:p>
    <w:p w:rsidR="00F477E7" w:rsidRPr="00E43DF4" w:rsidRDefault="0017604F" w:rsidP="007A14EC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 xml:space="preserve">Smoking is a health issue </w:t>
      </w:r>
      <w:r w:rsidR="00E43DF4">
        <w:rPr>
          <w:rFonts w:ascii="Times New Roman" w:hAnsi="Times New Roman"/>
          <w:sz w:val="24"/>
          <w:szCs w:val="24"/>
        </w:rPr>
        <w:t>that</w:t>
      </w:r>
      <w:r w:rsidRPr="00E43DF4">
        <w:rPr>
          <w:rFonts w:ascii="Times New Roman" w:hAnsi="Times New Roman"/>
          <w:sz w:val="24"/>
          <w:szCs w:val="24"/>
        </w:rPr>
        <w:t xml:space="preserve"> has become a great concern all over the world, especially among youth and adolescents. However, the extent to which smoking is viewed as a negative health issue differs across various nations. </w:t>
      </w:r>
      <w:r w:rsidR="00745901" w:rsidRPr="00E43DF4">
        <w:rPr>
          <w:rFonts w:ascii="Times New Roman" w:hAnsi="Times New Roman"/>
          <w:sz w:val="24"/>
          <w:szCs w:val="24"/>
        </w:rPr>
        <w:t xml:space="preserve">Smoking causes both long-term and long-term effects on young people. The long-term health issues have been </w:t>
      </w:r>
      <w:r w:rsidR="00E43DF4" w:rsidRPr="00E43DF4">
        <w:rPr>
          <w:rFonts w:ascii="Times New Roman" w:hAnsi="Times New Roman"/>
          <w:sz w:val="24"/>
          <w:szCs w:val="24"/>
        </w:rPr>
        <w:t>reinforced</w:t>
      </w:r>
      <w:r w:rsidR="00745901" w:rsidRPr="00E43DF4">
        <w:rPr>
          <w:rFonts w:ascii="Times New Roman" w:hAnsi="Times New Roman"/>
          <w:sz w:val="24"/>
          <w:szCs w:val="24"/>
        </w:rPr>
        <w:t xml:space="preserve"> by the fact that most of the young persons who smoke continue smoking </w:t>
      </w:r>
      <w:r w:rsidR="00E43DF4">
        <w:rPr>
          <w:rFonts w:ascii="Times New Roman" w:hAnsi="Times New Roman"/>
          <w:sz w:val="24"/>
          <w:szCs w:val="24"/>
        </w:rPr>
        <w:t>unti</w:t>
      </w:r>
      <w:r w:rsidR="00745901" w:rsidRPr="00E43DF4">
        <w:rPr>
          <w:rFonts w:ascii="Times New Roman" w:hAnsi="Times New Roman"/>
          <w:sz w:val="24"/>
          <w:szCs w:val="24"/>
        </w:rPr>
        <w:t xml:space="preserve">l their adulthood. Statistics show that approximately 5.6 million young </w:t>
      </w:r>
      <w:r w:rsidR="00E43DF4" w:rsidRPr="00E43DF4">
        <w:rPr>
          <w:rFonts w:ascii="Times New Roman" w:hAnsi="Times New Roman"/>
          <w:sz w:val="24"/>
          <w:szCs w:val="24"/>
        </w:rPr>
        <w:t>persons</w:t>
      </w:r>
      <w:r w:rsidR="00745901" w:rsidRPr="00E43DF4">
        <w:rPr>
          <w:rFonts w:ascii="Times New Roman" w:hAnsi="Times New Roman"/>
          <w:sz w:val="24"/>
          <w:szCs w:val="24"/>
        </w:rPr>
        <w:t xml:space="preserve"> less than the age of 18 years in America</w:t>
      </w:r>
      <w:r w:rsidR="00373B97" w:rsidRPr="00E43DF4">
        <w:rPr>
          <w:rFonts w:ascii="Times New Roman" w:hAnsi="Times New Roman"/>
          <w:sz w:val="24"/>
          <w:szCs w:val="24"/>
        </w:rPr>
        <w:t xml:space="preserve"> smoke</w:t>
      </w:r>
      <w:r w:rsidR="00E43DF4" w:rsidRPr="00E43DF4">
        <w:rPr>
          <w:rFonts w:ascii="Times New Roman" w:hAnsi="Times New Roman"/>
          <w:sz w:val="24"/>
          <w:szCs w:val="24"/>
        </w:rPr>
        <w:t xml:space="preserve">, (World Health Organization, 2018). </w:t>
      </w:r>
      <w:r w:rsidR="00373B97" w:rsidRPr="00E43DF4">
        <w:rPr>
          <w:rFonts w:ascii="Times New Roman" w:hAnsi="Times New Roman"/>
          <w:sz w:val="24"/>
          <w:szCs w:val="24"/>
        </w:rPr>
        <w:t xml:space="preserve"> Most of them who begin smoking at an early age below twenty</w:t>
      </w:r>
      <w:r w:rsidR="00E43DF4">
        <w:rPr>
          <w:rFonts w:ascii="Times New Roman" w:hAnsi="Times New Roman"/>
          <w:sz w:val="24"/>
          <w:szCs w:val="24"/>
        </w:rPr>
        <w:t>-</w:t>
      </w:r>
      <w:r w:rsidR="00373B97" w:rsidRPr="00E43DF4">
        <w:rPr>
          <w:rFonts w:ascii="Times New Roman" w:hAnsi="Times New Roman"/>
          <w:sz w:val="24"/>
          <w:szCs w:val="24"/>
        </w:rPr>
        <w:t xml:space="preserve">one </w:t>
      </w:r>
      <w:r w:rsidR="00E43DF4" w:rsidRPr="00E43DF4">
        <w:rPr>
          <w:rFonts w:ascii="Times New Roman" w:hAnsi="Times New Roman"/>
          <w:sz w:val="24"/>
          <w:szCs w:val="24"/>
        </w:rPr>
        <w:t>years</w:t>
      </w:r>
      <w:r w:rsidR="00373B97" w:rsidRPr="00E43DF4">
        <w:rPr>
          <w:rFonts w:ascii="Times New Roman" w:hAnsi="Times New Roman"/>
          <w:sz w:val="24"/>
          <w:szCs w:val="24"/>
        </w:rPr>
        <w:t xml:space="preserve"> face difficulties in quitting smoking, hence later suffering from smoking-related health issues such as cancer and respiratory complications. </w:t>
      </w:r>
    </w:p>
    <w:p w:rsidR="00681B68" w:rsidRPr="00E43DF4" w:rsidRDefault="003A3015" w:rsidP="007A14EC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Target Population</w:t>
      </w:r>
    </w:p>
    <w:p w:rsidR="00373B97" w:rsidRPr="00E43DF4" w:rsidRDefault="00373B97" w:rsidP="007A14E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 xml:space="preserve">Smoking is a health issue affecting the youths and adolescents in America, especially those from poor backgrounds. </w:t>
      </w:r>
      <w:r w:rsidR="001A5E5C" w:rsidRPr="00E43DF4">
        <w:rPr>
          <w:rFonts w:ascii="Times New Roman" w:hAnsi="Times New Roman"/>
          <w:sz w:val="24"/>
          <w:szCs w:val="24"/>
        </w:rPr>
        <w:t>Smoking during adolescence and youth life causes signif</w:t>
      </w:r>
      <w:r w:rsidR="001A5E5C" w:rsidRPr="00E43DF4">
        <w:rPr>
          <w:rFonts w:ascii="Times New Roman" w:hAnsi="Times New Roman"/>
          <w:sz w:val="24"/>
          <w:szCs w:val="24"/>
        </w:rPr>
        <w:t xml:space="preserve">icant health issues among young </w:t>
      </w:r>
      <w:r w:rsidR="001A5E5C" w:rsidRPr="00E43DF4">
        <w:rPr>
          <w:rFonts w:ascii="Times New Roman" w:hAnsi="Times New Roman"/>
          <w:sz w:val="24"/>
          <w:szCs w:val="24"/>
        </w:rPr>
        <w:t>people, including increased cases of severe respiratory infections</w:t>
      </w:r>
      <w:r w:rsidR="001A5E5C" w:rsidRPr="00E43DF4">
        <w:rPr>
          <w:rFonts w:ascii="Times New Roman" w:hAnsi="Times New Roman"/>
          <w:sz w:val="24"/>
          <w:szCs w:val="24"/>
        </w:rPr>
        <w:t xml:space="preserve">, reduced physical fitness, and </w:t>
      </w:r>
      <w:r w:rsidR="001A5E5C" w:rsidRPr="00E43DF4">
        <w:rPr>
          <w:rFonts w:ascii="Times New Roman" w:hAnsi="Times New Roman"/>
          <w:sz w:val="24"/>
          <w:szCs w:val="24"/>
        </w:rPr>
        <w:t xml:space="preserve">also creates potential effects lung functioning. The youth is a </w:t>
      </w:r>
      <w:r w:rsidR="001A5E5C" w:rsidRPr="00E43DF4">
        <w:rPr>
          <w:rFonts w:ascii="Times New Roman" w:hAnsi="Times New Roman"/>
          <w:sz w:val="24"/>
          <w:szCs w:val="24"/>
        </w:rPr>
        <w:t xml:space="preserve">vital stage that needs a lot of </w:t>
      </w:r>
      <w:r w:rsidR="001A5E5C" w:rsidRPr="00E43DF4">
        <w:rPr>
          <w:rFonts w:ascii="Times New Roman" w:hAnsi="Times New Roman"/>
          <w:sz w:val="24"/>
          <w:szCs w:val="24"/>
        </w:rPr>
        <w:t>control. That is why organizations such as the world health organiz</w:t>
      </w:r>
      <w:r w:rsidR="001A5E5C" w:rsidRPr="00E43DF4">
        <w:rPr>
          <w:rFonts w:ascii="Times New Roman" w:hAnsi="Times New Roman"/>
          <w:sz w:val="24"/>
          <w:szCs w:val="24"/>
        </w:rPr>
        <w:t xml:space="preserve">ation in partnership with other </w:t>
      </w:r>
      <w:r w:rsidR="001A5E5C" w:rsidRPr="00E43DF4">
        <w:rPr>
          <w:rFonts w:ascii="Times New Roman" w:hAnsi="Times New Roman"/>
          <w:sz w:val="24"/>
          <w:szCs w:val="24"/>
        </w:rPr>
        <w:t>health organizations and the various nations across the globe hav</w:t>
      </w:r>
      <w:r w:rsidR="001A5E5C" w:rsidRPr="00E43DF4">
        <w:rPr>
          <w:rFonts w:ascii="Times New Roman" w:hAnsi="Times New Roman"/>
          <w:sz w:val="24"/>
          <w:szCs w:val="24"/>
        </w:rPr>
        <w:t xml:space="preserve">e partnered to create awareness </w:t>
      </w:r>
      <w:r w:rsidR="001A5E5C" w:rsidRPr="00E43DF4">
        <w:rPr>
          <w:rFonts w:ascii="Times New Roman" w:hAnsi="Times New Roman"/>
          <w:sz w:val="24"/>
          <w:szCs w:val="24"/>
        </w:rPr>
        <w:t>on the effects of smoking among the youth through initiatives such</w:t>
      </w:r>
      <w:r w:rsidR="001A5E5C" w:rsidRPr="00E43DF4">
        <w:rPr>
          <w:rFonts w:ascii="Times New Roman" w:hAnsi="Times New Roman"/>
          <w:sz w:val="24"/>
          <w:szCs w:val="24"/>
        </w:rPr>
        <w:t xml:space="preserve"> as the Tobacco Free Initiative </w:t>
      </w:r>
      <w:r w:rsidR="001A5E5C" w:rsidRPr="00E43DF4">
        <w:rPr>
          <w:rFonts w:ascii="Times New Roman" w:hAnsi="Times New Roman"/>
          <w:sz w:val="24"/>
          <w:szCs w:val="24"/>
        </w:rPr>
        <w:t>(TFI), (World Health Organization, 2018). They have also devel</w:t>
      </w:r>
      <w:r w:rsidR="001A5E5C" w:rsidRPr="00E43DF4">
        <w:rPr>
          <w:rFonts w:ascii="Times New Roman" w:hAnsi="Times New Roman"/>
          <w:sz w:val="24"/>
          <w:szCs w:val="24"/>
        </w:rPr>
        <w:t xml:space="preserve">oped strategies and policies to </w:t>
      </w:r>
      <w:r w:rsidR="001A5E5C" w:rsidRPr="00E43DF4">
        <w:rPr>
          <w:rFonts w:ascii="Times New Roman" w:hAnsi="Times New Roman"/>
          <w:sz w:val="24"/>
          <w:szCs w:val="24"/>
        </w:rPr>
        <w:t>govern the sale of tobacco products, hence saving our youth.</w:t>
      </w:r>
    </w:p>
    <w:p w:rsidR="007A14EC" w:rsidRPr="00E43DF4" w:rsidRDefault="007A14EC" w:rsidP="007A14E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A14EC" w:rsidRPr="00E43DF4" w:rsidRDefault="007A14EC" w:rsidP="007A1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F477E7" w:rsidRPr="00E43DF4" w:rsidRDefault="001B5DE8" w:rsidP="007A14E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lastRenderedPageBreak/>
        <w:t>The 4 Ps of Social Marketing</w:t>
      </w:r>
    </w:p>
    <w:p w:rsidR="001A5E5C" w:rsidRPr="00E43DF4" w:rsidRDefault="001A5E5C" w:rsidP="007A14E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Product-</w:t>
      </w:r>
      <w:r w:rsidR="00E4159C" w:rsidRPr="00E43DF4">
        <w:rPr>
          <w:rFonts w:ascii="Times New Roman" w:hAnsi="Times New Roman"/>
          <w:b/>
          <w:sz w:val="24"/>
          <w:szCs w:val="24"/>
        </w:rPr>
        <w:t xml:space="preserve"> </w:t>
      </w:r>
      <w:r w:rsidR="007A14EC" w:rsidRPr="00E43DF4">
        <w:rPr>
          <w:rFonts w:ascii="Times New Roman" w:hAnsi="Times New Roman"/>
          <w:sz w:val="24"/>
          <w:szCs w:val="24"/>
        </w:rPr>
        <w:t xml:space="preserve">The social marketing "item" isn't a physical </w:t>
      </w:r>
      <w:r w:rsidR="00041FBC" w:rsidRPr="00E43DF4">
        <w:rPr>
          <w:rFonts w:ascii="Times New Roman" w:hAnsi="Times New Roman"/>
          <w:sz w:val="24"/>
          <w:szCs w:val="24"/>
        </w:rPr>
        <w:t>involvement</w:t>
      </w:r>
      <w:r w:rsidR="007A14EC" w:rsidRPr="00E43DF4">
        <w:rPr>
          <w:rFonts w:ascii="Times New Roman" w:hAnsi="Times New Roman"/>
          <w:sz w:val="24"/>
          <w:szCs w:val="24"/>
        </w:rPr>
        <w:t xml:space="preserve">. A </w:t>
      </w:r>
      <w:r w:rsidR="00041FBC">
        <w:rPr>
          <w:rFonts w:ascii="Times New Roman" w:hAnsi="Times New Roman"/>
          <w:sz w:val="24"/>
          <w:szCs w:val="24"/>
        </w:rPr>
        <w:t>variety</w:t>
      </w:r>
      <w:r w:rsidR="007A14EC" w:rsidRPr="00E43DF4">
        <w:rPr>
          <w:rFonts w:ascii="Times New Roman" w:hAnsi="Times New Roman"/>
          <w:sz w:val="24"/>
          <w:szCs w:val="24"/>
        </w:rPr>
        <w:t xml:space="preserve"> of items exists, going from unmistakable, physical items, for example, the </w:t>
      </w:r>
      <w:r w:rsidR="00E43DF4" w:rsidRPr="00E43DF4">
        <w:rPr>
          <w:rFonts w:ascii="Times New Roman" w:hAnsi="Times New Roman"/>
          <w:sz w:val="24"/>
          <w:szCs w:val="24"/>
        </w:rPr>
        <w:t>cigarettes</w:t>
      </w:r>
      <w:r w:rsidR="007A14EC" w:rsidRPr="00E43DF4">
        <w:rPr>
          <w:rFonts w:ascii="Times New Roman" w:hAnsi="Times New Roman"/>
          <w:sz w:val="24"/>
          <w:szCs w:val="24"/>
        </w:rPr>
        <w:t xml:space="preserve">. </w:t>
      </w:r>
      <w:r w:rsidR="00E43DF4">
        <w:rPr>
          <w:rFonts w:ascii="Times New Roman" w:hAnsi="Times New Roman"/>
          <w:sz w:val="24"/>
          <w:szCs w:val="24"/>
        </w:rPr>
        <w:t>T</w:t>
      </w:r>
      <w:r w:rsidR="007A14EC" w:rsidRPr="00E43DF4">
        <w:rPr>
          <w:rFonts w:ascii="Times New Roman" w:hAnsi="Times New Roman"/>
          <w:sz w:val="24"/>
          <w:szCs w:val="24"/>
        </w:rPr>
        <w:t>o have a feasible item, individuals should initially see that they have a veritable issue and that the item offer</w:t>
      </w:r>
      <w:r w:rsidR="00E43DF4">
        <w:rPr>
          <w:rFonts w:ascii="Times New Roman" w:hAnsi="Times New Roman"/>
          <w:sz w:val="24"/>
          <w:szCs w:val="24"/>
        </w:rPr>
        <w:t>ed</w:t>
      </w:r>
      <w:r w:rsidR="007A14EC" w:rsidRPr="00E43DF4">
        <w:rPr>
          <w:rFonts w:ascii="Times New Roman" w:hAnsi="Times New Roman"/>
          <w:sz w:val="24"/>
          <w:szCs w:val="24"/>
        </w:rPr>
        <w:t xml:space="preserve"> is a decent answer for the issues brought about by smoking</w:t>
      </w:r>
      <w:r w:rsidR="007A14EC" w:rsidRPr="00E43DF4">
        <w:rPr>
          <w:rFonts w:ascii="Times New Roman" w:hAnsi="Times New Roman"/>
          <w:b/>
          <w:sz w:val="24"/>
          <w:szCs w:val="24"/>
        </w:rPr>
        <w:t>.</w:t>
      </w:r>
    </w:p>
    <w:p w:rsidR="001A5E5C" w:rsidRPr="00E43DF4" w:rsidRDefault="001A5E5C" w:rsidP="007A14E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Price-</w:t>
      </w:r>
      <w:r w:rsidR="007A14EC" w:rsidRPr="00E43DF4">
        <w:rPr>
          <w:rFonts w:ascii="Times New Roman" w:hAnsi="Times New Roman"/>
          <w:b/>
          <w:sz w:val="24"/>
          <w:szCs w:val="24"/>
        </w:rPr>
        <w:t xml:space="preserve"> </w:t>
      </w:r>
      <w:r w:rsidR="007A14EC" w:rsidRPr="00E43DF4">
        <w:rPr>
          <w:rFonts w:ascii="Times New Roman" w:hAnsi="Times New Roman"/>
          <w:sz w:val="24"/>
          <w:szCs w:val="24"/>
        </w:rPr>
        <w:t>Price is the expenditure of a consumer to obtain the social marketing product.</w:t>
      </w:r>
      <w:r w:rsidR="007A14EC" w:rsidRPr="00E43DF4">
        <w:rPr>
          <w:rFonts w:ascii="Times New Roman" w:hAnsi="Times New Roman"/>
          <w:b/>
          <w:sz w:val="24"/>
          <w:szCs w:val="24"/>
        </w:rPr>
        <w:t xml:space="preserve"> </w:t>
      </w:r>
      <w:r w:rsidR="007A14EC" w:rsidRPr="00E43DF4">
        <w:rPr>
          <w:rFonts w:ascii="Times New Roman" w:hAnsi="Times New Roman"/>
          <w:sz w:val="24"/>
          <w:szCs w:val="24"/>
        </w:rPr>
        <w:t xml:space="preserve">The price of </w:t>
      </w:r>
      <w:r w:rsidR="00E43DF4" w:rsidRPr="00E43DF4">
        <w:rPr>
          <w:rFonts w:ascii="Times New Roman" w:hAnsi="Times New Roman"/>
          <w:sz w:val="24"/>
          <w:szCs w:val="24"/>
        </w:rPr>
        <w:t>cigarettes</w:t>
      </w:r>
      <w:r w:rsidR="007A14EC" w:rsidRPr="00E43DF4">
        <w:rPr>
          <w:rFonts w:ascii="Times New Roman" w:hAnsi="Times New Roman"/>
          <w:sz w:val="24"/>
          <w:szCs w:val="24"/>
        </w:rPr>
        <w:t xml:space="preserve"> can be increased to disc</w:t>
      </w:r>
      <w:r w:rsidR="00E43DF4" w:rsidRPr="00E43DF4">
        <w:rPr>
          <w:rFonts w:ascii="Times New Roman" w:hAnsi="Times New Roman"/>
          <w:sz w:val="24"/>
          <w:szCs w:val="24"/>
        </w:rPr>
        <w:t>ourage youths from smoking, (</w:t>
      </w:r>
      <w:r w:rsidR="00E43DF4"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Burchell,</w:t>
      </w:r>
      <w:r w:rsidR="00E43DF4"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E43DF4" w:rsidRPr="00E43DF4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et al</w:t>
      </w:r>
      <w:r w:rsidR="00E43DF4"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2013). </w:t>
      </w:r>
    </w:p>
    <w:p w:rsidR="001A5E5C" w:rsidRPr="00E43DF4" w:rsidRDefault="001A5E5C" w:rsidP="007A14E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Place-</w:t>
      </w:r>
      <w:r w:rsidR="007A14EC" w:rsidRPr="00E43DF4">
        <w:rPr>
          <w:rFonts w:ascii="Times New Roman" w:hAnsi="Times New Roman"/>
          <w:b/>
          <w:sz w:val="24"/>
          <w:szCs w:val="24"/>
        </w:rPr>
        <w:t xml:space="preserve"> </w:t>
      </w:r>
      <w:r w:rsidR="007A14EC" w:rsidRPr="00E43DF4">
        <w:rPr>
          <w:rFonts w:ascii="Times New Roman" w:hAnsi="Times New Roman"/>
          <w:sz w:val="24"/>
          <w:szCs w:val="24"/>
        </w:rPr>
        <w:t xml:space="preserve">Place is the way through which the consumer reaches the product. </w:t>
      </w:r>
      <w:r w:rsidR="00E43DF4" w:rsidRPr="00E43DF4">
        <w:rPr>
          <w:rFonts w:ascii="Times New Roman" w:hAnsi="Times New Roman"/>
          <w:sz w:val="24"/>
          <w:szCs w:val="24"/>
        </w:rPr>
        <w:t>Cigarette</w:t>
      </w:r>
      <w:r w:rsidR="00E43DF4">
        <w:rPr>
          <w:rFonts w:ascii="Times New Roman" w:hAnsi="Times New Roman"/>
          <w:sz w:val="24"/>
          <w:szCs w:val="24"/>
        </w:rPr>
        <w:t>s</w:t>
      </w:r>
      <w:r w:rsidR="007A14EC" w:rsidRPr="00E43DF4">
        <w:rPr>
          <w:rFonts w:ascii="Times New Roman" w:hAnsi="Times New Roman"/>
          <w:sz w:val="24"/>
          <w:szCs w:val="24"/>
        </w:rPr>
        <w:t xml:space="preserve"> have been retailing in the local shops where youths can access them easily. In the efforts to reduce the number of youths who smoke, the government can put regulations </w:t>
      </w:r>
      <w:r w:rsidR="00E43DF4">
        <w:rPr>
          <w:rFonts w:ascii="Times New Roman" w:hAnsi="Times New Roman"/>
          <w:sz w:val="24"/>
          <w:szCs w:val="24"/>
        </w:rPr>
        <w:t>that</w:t>
      </w:r>
      <w:r w:rsidR="007A14EC" w:rsidRPr="00E43DF4">
        <w:rPr>
          <w:rFonts w:ascii="Times New Roman" w:hAnsi="Times New Roman"/>
          <w:sz w:val="24"/>
          <w:szCs w:val="24"/>
        </w:rPr>
        <w:t xml:space="preserve"> limit </w:t>
      </w:r>
      <w:r w:rsidR="00E43DF4">
        <w:rPr>
          <w:rFonts w:ascii="Times New Roman" w:hAnsi="Times New Roman"/>
          <w:sz w:val="24"/>
          <w:szCs w:val="24"/>
        </w:rPr>
        <w:t xml:space="preserve">the </w:t>
      </w:r>
      <w:r w:rsidR="007A14EC" w:rsidRPr="00E43DF4">
        <w:rPr>
          <w:rFonts w:ascii="Times New Roman" w:hAnsi="Times New Roman"/>
          <w:sz w:val="24"/>
          <w:szCs w:val="24"/>
        </w:rPr>
        <w:t xml:space="preserve">retailing of </w:t>
      </w:r>
      <w:r w:rsidR="00E43DF4" w:rsidRPr="00E43DF4">
        <w:rPr>
          <w:rFonts w:ascii="Times New Roman" w:hAnsi="Times New Roman"/>
          <w:sz w:val="24"/>
          <w:szCs w:val="24"/>
        </w:rPr>
        <w:t>cigarettes</w:t>
      </w:r>
      <w:r w:rsidR="007A14EC" w:rsidRPr="00E43DF4">
        <w:rPr>
          <w:rFonts w:ascii="Times New Roman" w:hAnsi="Times New Roman"/>
          <w:sz w:val="24"/>
          <w:szCs w:val="24"/>
        </w:rPr>
        <w:t xml:space="preserve"> or else </w:t>
      </w:r>
      <w:r w:rsidR="00E43DF4">
        <w:rPr>
          <w:rFonts w:ascii="Times New Roman" w:hAnsi="Times New Roman"/>
          <w:sz w:val="24"/>
          <w:szCs w:val="24"/>
        </w:rPr>
        <w:t xml:space="preserve">the </w:t>
      </w:r>
      <w:r w:rsidR="007A14EC" w:rsidRPr="00E43DF4">
        <w:rPr>
          <w:rFonts w:ascii="Times New Roman" w:hAnsi="Times New Roman"/>
          <w:sz w:val="24"/>
          <w:szCs w:val="24"/>
        </w:rPr>
        <w:t xml:space="preserve">sale of cigars to young people. </w:t>
      </w:r>
    </w:p>
    <w:p w:rsidR="001A5E5C" w:rsidRPr="00E43DF4" w:rsidRDefault="001A5E5C" w:rsidP="007A14E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 xml:space="preserve">Promotion- </w:t>
      </w:r>
      <w:r w:rsidR="007A14EC" w:rsidRPr="00E43DF4">
        <w:rPr>
          <w:rFonts w:ascii="Times New Roman" w:hAnsi="Times New Roman"/>
          <w:sz w:val="24"/>
          <w:szCs w:val="24"/>
        </w:rPr>
        <w:t xml:space="preserve">In the promotion of </w:t>
      </w:r>
      <w:r w:rsidR="00E43DF4">
        <w:rPr>
          <w:rFonts w:ascii="Times New Roman" w:hAnsi="Times New Roman"/>
          <w:sz w:val="24"/>
          <w:szCs w:val="24"/>
        </w:rPr>
        <w:t xml:space="preserve">the </w:t>
      </w:r>
      <w:r w:rsidR="007A14EC" w:rsidRPr="00E43DF4">
        <w:rPr>
          <w:rFonts w:ascii="Times New Roman" w:hAnsi="Times New Roman"/>
          <w:sz w:val="24"/>
          <w:szCs w:val="24"/>
        </w:rPr>
        <w:t>smoking cessation campaign program, the youths can be presented with the adverse physical, psychological</w:t>
      </w:r>
      <w:r w:rsidR="00E43DF4">
        <w:rPr>
          <w:rFonts w:ascii="Times New Roman" w:hAnsi="Times New Roman"/>
          <w:sz w:val="24"/>
          <w:szCs w:val="24"/>
        </w:rPr>
        <w:t>,</w:t>
      </w:r>
      <w:r w:rsidR="007A14EC" w:rsidRPr="00E43DF4">
        <w:rPr>
          <w:rFonts w:ascii="Times New Roman" w:hAnsi="Times New Roman"/>
          <w:sz w:val="24"/>
          <w:szCs w:val="24"/>
        </w:rPr>
        <w:t xml:space="preserve"> and health complications caused by smoking, and provided with </w:t>
      </w:r>
      <w:r w:rsidR="00E43DF4">
        <w:rPr>
          <w:rFonts w:ascii="Times New Roman" w:hAnsi="Times New Roman"/>
          <w:sz w:val="24"/>
          <w:szCs w:val="24"/>
        </w:rPr>
        <w:t xml:space="preserve">a </w:t>
      </w:r>
      <w:r w:rsidR="007A14EC" w:rsidRPr="00E43DF4">
        <w:rPr>
          <w:rFonts w:ascii="Times New Roman" w:hAnsi="Times New Roman"/>
          <w:sz w:val="24"/>
          <w:szCs w:val="24"/>
        </w:rPr>
        <w:t xml:space="preserve">stepwise program to help those addicted seize from smoking. </w:t>
      </w:r>
    </w:p>
    <w:p w:rsidR="00F07ADF" w:rsidRPr="00E43DF4" w:rsidRDefault="00F07ADF" w:rsidP="007A14EC">
      <w:pPr>
        <w:spacing w:after="0" w:line="48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Health Education Campaign Promotional Strategies</w:t>
      </w:r>
    </w:p>
    <w:p w:rsidR="001E280B" w:rsidRPr="00E43DF4" w:rsidRDefault="001A5E5C" w:rsidP="007A14EC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 xml:space="preserve">In our health education campaign for smoking cessation among the young people and even the entire population, </w:t>
      </w:r>
      <w:r w:rsidR="002B7687" w:rsidRPr="00E43DF4">
        <w:rPr>
          <w:rFonts w:ascii="Times New Roman" w:hAnsi="Times New Roman"/>
          <w:sz w:val="24"/>
          <w:szCs w:val="24"/>
        </w:rPr>
        <w:t xml:space="preserve">we have implemented the 5A’s of tobacco </w:t>
      </w:r>
      <w:r w:rsidR="00E43DF4" w:rsidRPr="00E43DF4">
        <w:rPr>
          <w:rFonts w:ascii="Times New Roman" w:hAnsi="Times New Roman"/>
          <w:sz w:val="24"/>
          <w:szCs w:val="24"/>
        </w:rPr>
        <w:t>cessation</w:t>
      </w:r>
      <w:r w:rsidR="002B7687" w:rsidRPr="00E43DF4">
        <w:rPr>
          <w:rFonts w:ascii="Times New Roman" w:hAnsi="Times New Roman"/>
          <w:sz w:val="24"/>
          <w:szCs w:val="24"/>
        </w:rPr>
        <w:t xml:space="preserve"> as our promotional strategy. They include:</w:t>
      </w:r>
    </w:p>
    <w:p w:rsidR="00E4159C" w:rsidRPr="00E43DF4" w:rsidRDefault="00E4159C" w:rsidP="007A14E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 xml:space="preserve">Ask </w:t>
      </w:r>
      <w:r w:rsidRPr="00E43DF4">
        <w:rPr>
          <w:rFonts w:ascii="Times New Roman" w:hAnsi="Times New Roman"/>
          <w:sz w:val="24"/>
          <w:szCs w:val="24"/>
        </w:rPr>
        <w:t xml:space="preserve">- </w:t>
      </w:r>
      <w:r w:rsidR="00041FBC" w:rsidRPr="00E43DF4">
        <w:rPr>
          <w:rFonts w:ascii="Times New Roman" w:hAnsi="Times New Roman"/>
          <w:sz w:val="24"/>
          <w:szCs w:val="24"/>
        </w:rPr>
        <w:t>Find</w:t>
      </w:r>
      <w:r w:rsidRPr="00E43DF4">
        <w:rPr>
          <w:rFonts w:ascii="Times New Roman" w:hAnsi="Times New Roman"/>
          <w:sz w:val="24"/>
          <w:szCs w:val="24"/>
        </w:rPr>
        <w:t xml:space="preserve"> and record tobacco </w:t>
      </w:r>
      <w:r w:rsidR="00041FBC" w:rsidRPr="00E43DF4">
        <w:rPr>
          <w:rFonts w:ascii="Times New Roman" w:hAnsi="Times New Roman"/>
          <w:sz w:val="24"/>
          <w:szCs w:val="24"/>
        </w:rPr>
        <w:t>consumption</w:t>
      </w:r>
      <w:r w:rsidRPr="00E43DF4">
        <w:rPr>
          <w:rFonts w:ascii="Times New Roman" w:hAnsi="Times New Roman"/>
          <w:sz w:val="24"/>
          <w:szCs w:val="24"/>
        </w:rPr>
        <w:t xml:space="preserve"> status for each patient at each visit. </w:t>
      </w:r>
    </w:p>
    <w:p w:rsidR="00E4159C" w:rsidRPr="00E43DF4" w:rsidRDefault="00E43DF4" w:rsidP="007A14E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t>Advice</w:t>
      </w:r>
      <w:r w:rsidR="00E4159C" w:rsidRPr="00E43DF4">
        <w:rPr>
          <w:rFonts w:ascii="Times New Roman" w:hAnsi="Times New Roman"/>
          <w:sz w:val="24"/>
          <w:szCs w:val="24"/>
        </w:rPr>
        <w:t xml:space="preserve"> - In a reasonable, solid, and </w:t>
      </w:r>
      <w:r w:rsidR="00041FBC" w:rsidRPr="00E43DF4">
        <w:rPr>
          <w:rFonts w:ascii="Times New Roman" w:hAnsi="Times New Roman"/>
          <w:sz w:val="24"/>
          <w:szCs w:val="24"/>
        </w:rPr>
        <w:t>modified</w:t>
      </w:r>
      <w:r w:rsidR="00E4159C" w:rsidRPr="00E43DF4">
        <w:rPr>
          <w:rFonts w:ascii="Times New Roman" w:hAnsi="Times New Roman"/>
          <w:sz w:val="24"/>
          <w:szCs w:val="24"/>
        </w:rPr>
        <w:t xml:space="preserve"> way, as</w:t>
      </w:r>
      <w:r w:rsidRPr="00E43DF4">
        <w:rPr>
          <w:rFonts w:ascii="Times New Roman" w:hAnsi="Times New Roman"/>
          <w:sz w:val="24"/>
          <w:szCs w:val="24"/>
        </w:rPr>
        <w:t xml:space="preserve">k each tobacco </w:t>
      </w:r>
      <w:r w:rsidR="00041FBC">
        <w:rPr>
          <w:rFonts w:ascii="Times New Roman" w:hAnsi="Times New Roman"/>
          <w:sz w:val="24"/>
          <w:szCs w:val="24"/>
        </w:rPr>
        <w:t>addict</w:t>
      </w:r>
      <w:r w:rsidRPr="00E43DF4">
        <w:rPr>
          <w:rFonts w:ascii="Times New Roman" w:hAnsi="Times New Roman"/>
          <w:sz w:val="24"/>
          <w:szCs w:val="24"/>
        </w:rPr>
        <w:t xml:space="preserve"> to stop, (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Vijayaraghavan,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E43DF4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et al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2017). </w:t>
      </w:r>
    </w:p>
    <w:p w:rsidR="00E4159C" w:rsidRPr="00E43DF4" w:rsidRDefault="00E4159C" w:rsidP="007A14E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lastRenderedPageBreak/>
        <w:t>Assess</w:t>
      </w:r>
      <w:r w:rsidRPr="00E43DF4">
        <w:rPr>
          <w:rFonts w:ascii="Times New Roman" w:hAnsi="Times New Roman"/>
          <w:sz w:val="24"/>
          <w:szCs w:val="24"/>
        </w:rPr>
        <w:t xml:space="preserve"> - Is the tobacco </w:t>
      </w:r>
      <w:r w:rsidR="00041FBC">
        <w:rPr>
          <w:rFonts w:ascii="Times New Roman" w:hAnsi="Times New Roman"/>
          <w:sz w:val="24"/>
          <w:szCs w:val="24"/>
        </w:rPr>
        <w:t>addic</w:t>
      </w:r>
      <w:r w:rsidRPr="00E43DF4">
        <w:rPr>
          <w:rFonts w:ascii="Times New Roman" w:hAnsi="Times New Roman"/>
          <w:sz w:val="24"/>
          <w:szCs w:val="24"/>
        </w:rPr>
        <w:t xml:space="preserve">t </w:t>
      </w:r>
      <w:r w:rsidR="00041FBC">
        <w:rPr>
          <w:rFonts w:ascii="Times New Roman" w:hAnsi="Times New Roman"/>
          <w:sz w:val="24"/>
          <w:szCs w:val="24"/>
        </w:rPr>
        <w:t>willing</w:t>
      </w:r>
      <w:r w:rsidRPr="00E43DF4">
        <w:rPr>
          <w:rFonts w:ascii="Times New Roman" w:hAnsi="Times New Roman"/>
          <w:sz w:val="24"/>
          <w:szCs w:val="24"/>
        </w:rPr>
        <w:t xml:space="preserve"> to take a stab as of now? </w:t>
      </w:r>
    </w:p>
    <w:p w:rsidR="00041FBC" w:rsidRDefault="00E4159C" w:rsidP="007A14E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41FBC">
        <w:rPr>
          <w:rFonts w:ascii="Times New Roman" w:hAnsi="Times New Roman"/>
          <w:b/>
          <w:sz w:val="24"/>
          <w:szCs w:val="24"/>
        </w:rPr>
        <w:t>Assist</w:t>
      </w:r>
      <w:r w:rsidRPr="00041FBC">
        <w:rPr>
          <w:rFonts w:ascii="Times New Roman" w:hAnsi="Times New Roman"/>
          <w:b/>
          <w:sz w:val="24"/>
          <w:szCs w:val="24"/>
        </w:rPr>
        <w:t xml:space="preserve"> </w:t>
      </w:r>
      <w:r w:rsidRPr="00041FBC">
        <w:rPr>
          <w:rFonts w:ascii="Times New Roman" w:hAnsi="Times New Roman"/>
          <w:sz w:val="24"/>
          <w:szCs w:val="24"/>
        </w:rPr>
        <w:t xml:space="preserve">- For the patient ready to make a quit endeavor, use guiding and pharmacotherapy to </w:t>
      </w:r>
      <w:r w:rsidR="00041FBC">
        <w:rPr>
          <w:rFonts w:ascii="Times New Roman" w:hAnsi="Times New Roman"/>
          <w:sz w:val="24"/>
          <w:szCs w:val="24"/>
        </w:rPr>
        <w:t>assist</w:t>
      </w:r>
      <w:r w:rsidRPr="00041FBC">
        <w:rPr>
          <w:rFonts w:ascii="Times New Roman" w:hAnsi="Times New Roman"/>
          <w:sz w:val="24"/>
          <w:szCs w:val="24"/>
        </w:rPr>
        <w:t xml:space="preserve"> that </w:t>
      </w:r>
      <w:r w:rsidR="00041FBC" w:rsidRPr="00041FBC">
        <w:rPr>
          <w:rFonts w:ascii="Times New Roman" w:hAnsi="Times New Roman"/>
          <w:sz w:val="24"/>
          <w:szCs w:val="24"/>
        </w:rPr>
        <w:t>individual</w:t>
      </w:r>
      <w:r w:rsidRPr="00041FBC">
        <w:rPr>
          <w:rFonts w:ascii="Times New Roman" w:hAnsi="Times New Roman"/>
          <w:sz w:val="24"/>
          <w:szCs w:val="24"/>
        </w:rPr>
        <w:t xml:space="preserve"> </w:t>
      </w:r>
      <w:r w:rsidRPr="00041FBC">
        <w:rPr>
          <w:rFonts w:ascii="Times New Roman" w:hAnsi="Times New Roman"/>
          <w:sz w:val="24"/>
          <w:szCs w:val="24"/>
        </w:rPr>
        <w:t xml:space="preserve">quit. </w:t>
      </w:r>
    </w:p>
    <w:p w:rsidR="00E4159C" w:rsidRPr="00041FBC" w:rsidRDefault="00E4159C" w:rsidP="007A14E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41FBC">
        <w:rPr>
          <w:rFonts w:ascii="Times New Roman" w:hAnsi="Times New Roman"/>
          <w:b/>
          <w:sz w:val="24"/>
          <w:szCs w:val="24"/>
        </w:rPr>
        <w:t>Arrange</w:t>
      </w:r>
      <w:r w:rsidRPr="00041FBC">
        <w:rPr>
          <w:rFonts w:ascii="Times New Roman" w:hAnsi="Times New Roman"/>
          <w:sz w:val="24"/>
          <w:szCs w:val="24"/>
        </w:rPr>
        <w:t xml:space="preserve"> - </w:t>
      </w:r>
      <w:r w:rsidR="00041FBC" w:rsidRPr="00041FBC">
        <w:rPr>
          <w:rFonts w:ascii="Times New Roman" w:hAnsi="Times New Roman"/>
          <w:sz w:val="24"/>
          <w:szCs w:val="24"/>
        </w:rPr>
        <w:t>Plan</w:t>
      </w:r>
      <w:r w:rsidRPr="00041FBC">
        <w:rPr>
          <w:rFonts w:ascii="Times New Roman" w:hAnsi="Times New Roman"/>
          <w:sz w:val="24"/>
          <w:szCs w:val="24"/>
        </w:rPr>
        <w:t xml:space="preserve"> </w:t>
      </w:r>
      <w:r w:rsidR="00E43DF4" w:rsidRPr="00041FBC">
        <w:rPr>
          <w:rFonts w:ascii="Times New Roman" w:hAnsi="Times New Roman"/>
          <w:sz w:val="24"/>
          <w:szCs w:val="24"/>
        </w:rPr>
        <w:t>follow-up</w:t>
      </w:r>
      <w:r w:rsidRPr="00041FBC">
        <w:rPr>
          <w:rFonts w:ascii="Times New Roman" w:hAnsi="Times New Roman"/>
          <w:sz w:val="24"/>
          <w:szCs w:val="24"/>
        </w:rPr>
        <w:t xml:space="preserve"> </w:t>
      </w:r>
      <w:r w:rsidR="00041FBC" w:rsidRPr="00041FBC">
        <w:rPr>
          <w:rFonts w:ascii="Times New Roman" w:hAnsi="Times New Roman"/>
          <w:sz w:val="24"/>
          <w:szCs w:val="24"/>
        </w:rPr>
        <w:t>communication</w:t>
      </w:r>
      <w:r w:rsidRPr="00041FBC">
        <w:rPr>
          <w:rFonts w:ascii="Times New Roman" w:hAnsi="Times New Roman"/>
          <w:sz w:val="24"/>
          <w:szCs w:val="24"/>
        </w:rPr>
        <w:t>, face to face</w:t>
      </w:r>
      <w:r w:rsidR="00E43DF4" w:rsidRPr="00041FBC">
        <w:rPr>
          <w:rFonts w:ascii="Times New Roman" w:hAnsi="Times New Roman"/>
          <w:sz w:val="24"/>
          <w:szCs w:val="24"/>
        </w:rPr>
        <w:t>,</w:t>
      </w:r>
      <w:r w:rsidRPr="00041FBC">
        <w:rPr>
          <w:rFonts w:ascii="Times New Roman" w:hAnsi="Times New Roman"/>
          <w:sz w:val="24"/>
          <w:szCs w:val="24"/>
        </w:rPr>
        <w:t xml:space="preserve"> or by phone, ideally inside the principal week after the </w:t>
      </w:r>
      <w:r w:rsidR="00041FBC">
        <w:rPr>
          <w:rFonts w:ascii="Times New Roman" w:hAnsi="Times New Roman"/>
          <w:sz w:val="24"/>
          <w:szCs w:val="24"/>
        </w:rPr>
        <w:t>cessation</w:t>
      </w:r>
      <w:bookmarkStart w:id="0" w:name="_GoBack"/>
      <w:bookmarkEnd w:id="0"/>
      <w:r w:rsidRPr="00041FBC">
        <w:rPr>
          <w:rFonts w:ascii="Times New Roman" w:hAnsi="Times New Roman"/>
          <w:sz w:val="24"/>
          <w:szCs w:val="24"/>
        </w:rPr>
        <w:t xml:space="preserve"> date.</w:t>
      </w:r>
    </w:p>
    <w:p w:rsidR="00B51D28" w:rsidRPr="00E43DF4" w:rsidRDefault="00B51D28" w:rsidP="007A14E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C7615" w:rsidRPr="00E43DF4" w:rsidRDefault="006C7615" w:rsidP="007A1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b/>
          <w:sz w:val="24"/>
          <w:szCs w:val="24"/>
        </w:rPr>
        <w:br w:type="page"/>
      </w:r>
    </w:p>
    <w:p w:rsidR="002416F8" w:rsidRPr="00E43DF4" w:rsidRDefault="00E43DF4" w:rsidP="00E43DF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lastRenderedPageBreak/>
        <w:t>Reference</w:t>
      </w:r>
    </w:p>
    <w:p w:rsidR="001A5E5C" w:rsidRPr="00E43DF4" w:rsidRDefault="001A5E5C" w:rsidP="00E43DF4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>World Health Organization. (2018). Tobacco Free Initiative (TFI). 2013. URL: http://www. who.</w:t>
      </w:r>
    </w:p>
    <w:p w:rsidR="00E43DF4" w:rsidRPr="00E43DF4" w:rsidRDefault="001A5E5C" w:rsidP="00E43DF4">
      <w:pPr>
        <w:spacing w:after="0" w:line="480" w:lineRule="auto"/>
        <w:ind w:left="720" w:hanging="720"/>
        <w:rPr>
          <w:rFonts w:ascii="Times New Roman" w:hAnsi="Times New Roman"/>
          <w:b/>
          <w:sz w:val="24"/>
          <w:szCs w:val="24"/>
          <w:highlight w:val="yellow"/>
        </w:rPr>
      </w:pPr>
      <w:r w:rsidRPr="00E43DF4">
        <w:rPr>
          <w:rFonts w:ascii="Times New Roman" w:hAnsi="Times New Roman"/>
          <w:sz w:val="24"/>
          <w:szCs w:val="24"/>
        </w:rPr>
        <w:t>int/tobacco/en/[accessed 2013-07-31][WebCite Cache ID 6IWkJlGQo].</w:t>
      </w:r>
      <w:r w:rsidRPr="00E43DF4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</w:p>
    <w:p w:rsidR="00E43DF4" w:rsidRPr="00E43DF4" w:rsidRDefault="00E43DF4" w:rsidP="00E43DF4">
      <w:pPr>
        <w:spacing w:after="0" w:line="480" w:lineRule="auto"/>
        <w:ind w:left="720" w:hanging="720"/>
        <w:rPr>
          <w:rFonts w:ascii="Times New Roman" w:hAnsi="Times New Roman"/>
          <w:b/>
          <w:sz w:val="24"/>
          <w:szCs w:val="24"/>
          <w:highlight w:val="yellow"/>
        </w:rPr>
      </w:pP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Vijayaraghavan, M., Yuan, P., Gregorich, S., Lum, P., Appelle, N., Napoles, A. M., ... &amp; Satterfield, J. (2017). Disparities in receipt of 5As for smoking cessation in diverse primary care and HIV clinics. </w:t>
      </w:r>
      <w:r w:rsidRPr="00E43DF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Preventive medicine reports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E43DF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80-87.</w:t>
      </w:r>
      <w:r w:rsidRPr="00E43DF4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</w:p>
    <w:p w:rsidR="002C15E8" w:rsidRPr="00E43DF4" w:rsidRDefault="00E43DF4" w:rsidP="00E43DF4">
      <w:pPr>
        <w:spacing w:after="0" w:line="480" w:lineRule="auto"/>
        <w:ind w:left="720" w:hanging="720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Burchell, K., Rettie, R., &amp; Patel, K. (2013). Marketing social norms: social marketing and the ‘social norm approach’. </w:t>
      </w:r>
      <w:r w:rsidRPr="00E43DF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Journal of Consumer Behaviour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E43DF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E43DF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(1), 1-9.</w:t>
      </w:r>
      <w:r w:rsidR="00F477E7" w:rsidRPr="00E43DF4">
        <w:rPr>
          <w:rFonts w:ascii="Times New Roman" w:hAnsi="Times New Roman"/>
          <w:b/>
          <w:sz w:val="24"/>
          <w:szCs w:val="24"/>
          <w:highlight w:val="yellow"/>
        </w:rPr>
        <w:br w:type="page"/>
      </w:r>
      <w:r w:rsidR="00F477E7" w:rsidRPr="00E43DF4">
        <w:rPr>
          <w:rFonts w:ascii="Times New Roman" w:hAnsi="Times New Roman"/>
          <w:b/>
          <w:sz w:val="24"/>
          <w:szCs w:val="24"/>
        </w:rPr>
        <w:lastRenderedPageBreak/>
        <w:t>Appendix</w:t>
      </w:r>
    </w:p>
    <w:p w:rsidR="00F477E7" w:rsidRPr="00E43DF4" w:rsidRDefault="00F477E7" w:rsidP="007A14EC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43DF4">
        <w:rPr>
          <w:rFonts w:ascii="Times New Roman" w:hAnsi="Times New Roman"/>
          <w:sz w:val="24"/>
          <w:szCs w:val="24"/>
        </w:rPr>
        <w:t xml:space="preserve">In this appendix, you will include all previous assignments: Unit 2, Unit 4, and Unit 6.  You may paste your previous assignments into this appendix.  </w:t>
      </w:r>
    </w:p>
    <w:sectPr w:rsidR="00F477E7" w:rsidRPr="00E43DF4" w:rsidSect="00B1673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297" w:rsidRDefault="00D65297" w:rsidP="00B16733">
      <w:pPr>
        <w:spacing w:after="0" w:line="240" w:lineRule="auto"/>
      </w:pPr>
      <w:r>
        <w:separator/>
      </w:r>
    </w:p>
  </w:endnote>
  <w:endnote w:type="continuationSeparator" w:id="0">
    <w:p w:rsidR="00D65297" w:rsidRDefault="00D65297" w:rsidP="00B1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297" w:rsidRDefault="00D65297" w:rsidP="00B16733">
      <w:pPr>
        <w:spacing w:after="0" w:line="240" w:lineRule="auto"/>
      </w:pPr>
      <w:r>
        <w:separator/>
      </w:r>
    </w:p>
  </w:footnote>
  <w:footnote w:type="continuationSeparator" w:id="0">
    <w:p w:rsidR="00D65297" w:rsidRDefault="00D65297" w:rsidP="00B1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8658"/>
      <w:gridCol w:w="918"/>
    </w:tblGrid>
    <w:tr w:rsidR="00745901" w:rsidRPr="00D467F6" w:rsidTr="00D467F6">
      <w:tc>
        <w:tcPr>
          <w:tcW w:w="8658" w:type="dxa"/>
          <w:shd w:val="clear" w:color="auto" w:fill="auto"/>
        </w:tcPr>
        <w:p w:rsidR="00745901" w:rsidRPr="00D467F6" w:rsidRDefault="00745901" w:rsidP="00387A1B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SMOKING CESSATION                                                                  </w:t>
          </w:r>
        </w:p>
      </w:tc>
      <w:tc>
        <w:tcPr>
          <w:tcW w:w="918" w:type="dxa"/>
          <w:shd w:val="clear" w:color="auto" w:fill="auto"/>
        </w:tcPr>
        <w:p w:rsidR="00745901" w:rsidRPr="00D467F6" w:rsidRDefault="00745901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41FBC">
            <w:rPr>
              <w:rFonts w:ascii="Times New Roman" w:hAnsi="Times New Roman"/>
              <w:noProof/>
              <w:sz w:val="24"/>
              <w:szCs w:val="24"/>
            </w:rPr>
            <w:t>5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745901" w:rsidRDefault="007459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8658"/>
      <w:gridCol w:w="918"/>
    </w:tblGrid>
    <w:tr w:rsidR="00745901" w:rsidRPr="00D467F6" w:rsidTr="00D467F6">
      <w:tc>
        <w:tcPr>
          <w:tcW w:w="8658" w:type="dxa"/>
          <w:shd w:val="clear" w:color="auto" w:fill="auto"/>
        </w:tcPr>
        <w:p w:rsidR="00745901" w:rsidRPr="00D467F6" w:rsidRDefault="00745901" w:rsidP="00F061C1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Running head: SMOKING CESSATION </w:t>
          </w:r>
        </w:p>
      </w:tc>
      <w:tc>
        <w:tcPr>
          <w:tcW w:w="918" w:type="dxa"/>
          <w:shd w:val="clear" w:color="auto" w:fill="auto"/>
        </w:tcPr>
        <w:p w:rsidR="00745901" w:rsidRPr="00D467F6" w:rsidRDefault="00745901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43DF4">
            <w:rPr>
              <w:rFonts w:ascii="Times New Roman" w:hAnsi="Times New Roman"/>
              <w:noProof/>
              <w:sz w:val="24"/>
              <w:szCs w:val="24"/>
            </w:rPr>
            <w:t>1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745901" w:rsidRDefault="007459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C3684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CF4126"/>
    <w:multiLevelType w:val="hybridMultilevel"/>
    <w:tmpl w:val="349835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D4F73"/>
    <w:multiLevelType w:val="hybridMultilevel"/>
    <w:tmpl w:val="53F66D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0MDAxNjOwNDIxNDBR0lEKTi0uzszPAykwrAUAcLl7XCwAAAA="/>
  </w:docVars>
  <w:rsids>
    <w:rsidRoot w:val="00B16733"/>
    <w:rsid w:val="00041FBC"/>
    <w:rsid w:val="00044761"/>
    <w:rsid w:val="0005131D"/>
    <w:rsid w:val="00057EC5"/>
    <w:rsid w:val="00085FB3"/>
    <w:rsid w:val="000F758F"/>
    <w:rsid w:val="00106F8B"/>
    <w:rsid w:val="0017604F"/>
    <w:rsid w:val="001A5E5C"/>
    <w:rsid w:val="001B5DE8"/>
    <w:rsid w:val="001D685E"/>
    <w:rsid w:val="001E280B"/>
    <w:rsid w:val="002416F8"/>
    <w:rsid w:val="00256E32"/>
    <w:rsid w:val="0028497A"/>
    <w:rsid w:val="00293FD7"/>
    <w:rsid w:val="002B7687"/>
    <w:rsid w:val="002C15E8"/>
    <w:rsid w:val="002D7911"/>
    <w:rsid w:val="003500D0"/>
    <w:rsid w:val="00373B97"/>
    <w:rsid w:val="00387A1B"/>
    <w:rsid w:val="003A3015"/>
    <w:rsid w:val="003C0ABA"/>
    <w:rsid w:val="00427F37"/>
    <w:rsid w:val="00490631"/>
    <w:rsid w:val="004C0CC6"/>
    <w:rsid w:val="004E7E54"/>
    <w:rsid w:val="00543DF5"/>
    <w:rsid w:val="005D2574"/>
    <w:rsid w:val="005E2AC2"/>
    <w:rsid w:val="0061091C"/>
    <w:rsid w:val="00681B68"/>
    <w:rsid w:val="006C5F41"/>
    <w:rsid w:val="006C7615"/>
    <w:rsid w:val="00745901"/>
    <w:rsid w:val="00783CE3"/>
    <w:rsid w:val="007A14EC"/>
    <w:rsid w:val="007C6BC8"/>
    <w:rsid w:val="00803B06"/>
    <w:rsid w:val="008D2D88"/>
    <w:rsid w:val="008F7508"/>
    <w:rsid w:val="00914BDD"/>
    <w:rsid w:val="00914D16"/>
    <w:rsid w:val="009D141A"/>
    <w:rsid w:val="00A3759D"/>
    <w:rsid w:val="00AF5261"/>
    <w:rsid w:val="00AF7EB1"/>
    <w:rsid w:val="00B16733"/>
    <w:rsid w:val="00B4393D"/>
    <w:rsid w:val="00B51D28"/>
    <w:rsid w:val="00B62A51"/>
    <w:rsid w:val="00B82A31"/>
    <w:rsid w:val="00C07ED6"/>
    <w:rsid w:val="00D023BA"/>
    <w:rsid w:val="00D467F6"/>
    <w:rsid w:val="00D65297"/>
    <w:rsid w:val="00D708F1"/>
    <w:rsid w:val="00D81D35"/>
    <w:rsid w:val="00DA13E4"/>
    <w:rsid w:val="00DC132D"/>
    <w:rsid w:val="00DF1FC5"/>
    <w:rsid w:val="00E23444"/>
    <w:rsid w:val="00E4159C"/>
    <w:rsid w:val="00E43DF4"/>
    <w:rsid w:val="00E6449B"/>
    <w:rsid w:val="00EC448C"/>
    <w:rsid w:val="00EF51C3"/>
    <w:rsid w:val="00F061C1"/>
    <w:rsid w:val="00F07ADF"/>
    <w:rsid w:val="00F477E7"/>
    <w:rsid w:val="00F75417"/>
    <w:rsid w:val="00FA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33"/>
  </w:style>
  <w:style w:type="paragraph" w:styleId="Footer">
    <w:name w:val="footer"/>
    <w:basedOn w:val="Normal"/>
    <w:link w:val="Foot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33"/>
  </w:style>
  <w:style w:type="table" w:styleId="TableGrid">
    <w:name w:val="Table Grid"/>
    <w:basedOn w:val="TableNormal"/>
    <w:uiPriority w:val="59"/>
    <w:rsid w:val="00B167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1-Accent21">
    <w:name w:val="Medium Grid 1 - Accent 21"/>
    <w:basedOn w:val="Normal"/>
    <w:uiPriority w:val="34"/>
    <w:qFormat/>
    <w:rsid w:val="00D46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5E8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DF1FC5"/>
    <w:rPr>
      <w:i/>
      <w:iCs/>
    </w:rPr>
  </w:style>
  <w:style w:type="character" w:styleId="CommentReference">
    <w:name w:val="annotation reference"/>
    <w:uiPriority w:val="99"/>
    <w:semiHidden/>
    <w:unhideWhenUsed/>
    <w:rsid w:val="001D6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8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8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685E"/>
    <w:rPr>
      <w:b/>
      <w:bCs/>
    </w:rPr>
  </w:style>
  <w:style w:type="paragraph" w:styleId="ListParagraph">
    <w:name w:val="List Paragraph"/>
    <w:basedOn w:val="Normal"/>
    <w:uiPriority w:val="34"/>
    <w:qFormat/>
    <w:rsid w:val="001A5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33"/>
  </w:style>
  <w:style w:type="paragraph" w:styleId="Footer">
    <w:name w:val="footer"/>
    <w:basedOn w:val="Normal"/>
    <w:link w:val="Foot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33"/>
  </w:style>
  <w:style w:type="table" w:styleId="TableGrid">
    <w:name w:val="Table Grid"/>
    <w:basedOn w:val="TableNormal"/>
    <w:uiPriority w:val="59"/>
    <w:rsid w:val="00B167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1-Accent21">
    <w:name w:val="Medium Grid 1 - Accent 21"/>
    <w:basedOn w:val="Normal"/>
    <w:uiPriority w:val="34"/>
    <w:qFormat/>
    <w:rsid w:val="00D46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5E8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DF1FC5"/>
    <w:rPr>
      <w:i/>
      <w:iCs/>
    </w:rPr>
  </w:style>
  <w:style w:type="character" w:styleId="CommentReference">
    <w:name w:val="annotation reference"/>
    <w:uiPriority w:val="99"/>
    <w:semiHidden/>
    <w:unhideWhenUsed/>
    <w:rsid w:val="001D6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8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8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685E"/>
    <w:rPr>
      <w:b/>
      <w:bCs/>
    </w:rPr>
  </w:style>
  <w:style w:type="paragraph" w:styleId="ListParagraph">
    <w:name w:val="List Paragraph"/>
    <w:basedOn w:val="Normal"/>
    <w:uiPriority w:val="34"/>
    <w:qFormat/>
    <w:rsid w:val="001A5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FD8A0-BBB8-41E0-9A9E-54E0C6A13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 Higher Education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Dan</cp:lastModifiedBy>
  <cp:revision>2</cp:revision>
  <dcterms:created xsi:type="dcterms:W3CDTF">2020-09-21T21:04:00Z</dcterms:created>
  <dcterms:modified xsi:type="dcterms:W3CDTF">2020-09-21T21:04:00Z</dcterms:modified>
</cp:coreProperties>
</file>